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7F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</w:t>
      </w:r>
      <w:bookmarkStart w:id="0" w:name="_GoBack"/>
      <w:bookmarkEnd w:id="0"/>
    </w:p>
    <w:p w14:paraId="51822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ascii="方正小标宋简体" w:hAnsi="华文中宋" w:eastAsia="方正小标宋简体" w:cstheme="minorEastAsia"/>
          <w:b/>
          <w:bCs/>
          <w:color w:val="000000" w:themeColor="text1"/>
          <w:kern w:val="0"/>
          <w:sz w:val="40"/>
          <w:szCs w:val="40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华文中宋" w:eastAsia="方正小标宋简体" w:cstheme="minorEastAsia"/>
          <w:b/>
          <w:bCs/>
          <w:color w:val="000000" w:themeColor="text1"/>
          <w:kern w:val="0"/>
          <w:sz w:val="36"/>
          <w:szCs w:val="36"/>
          <w:lang w:bidi="ar"/>
          <w14:textFill>
            <w14:solidFill>
              <w14:schemeClr w14:val="tx1"/>
            </w14:solidFill>
          </w14:textFill>
        </w:rPr>
        <w:t>天津大学</w:t>
      </w:r>
      <w:r>
        <w:rPr>
          <w:rFonts w:hint="eastAsia" w:ascii="方正小标宋简体" w:hAnsi="华文中宋" w:eastAsia="方正小标宋简体" w:cstheme="minorEastAsia"/>
          <w:b/>
          <w:bCs/>
          <w:color w:val="000000" w:themeColor="text1"/>
          <w:kern w:val="0"/>
          <w:sz w:val="36"/>
          <w:szCs w:val="36"/>
          <w:lang w:eastAsia="zh-CN" w:bidi="ar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华文中宋" w:eastAsia="方正小标宋简体" w:cstheme="minorEastAsia"/>
          <w:b/>
          <w:bCs/>
          <w:color w:val="000000" w:themeColor="text1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hAnsi="华文中宋" w:eastAsia="方正小标宋简体" w:cstheme="minorEastAsia"/>
          <w:b/>
          <w:bCs/>
          <w:color w:val="000000" w:themeColor="text1"/>
          <w:kern w:val="0"/>
          <w:sz w:val="36"/>
          <w:szCs w:val="36"/>
          <w:lang w:bidi="ar"/>
          <w14:textFill>
            <w14:solidFill>
              <w14:schemeClr w14:val="tx1"/>
            </w14:solidFill>
          </w14:textFill>
        </w:rPr>
        <w:t>级新生线上入学教育课程安排</w:t>
      </w:r>
    </w:p>
    <w:tbl>
      <w:tblPr>
        <w:tblStyle w:val="6"/>
        <w:tblW w:w="1391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874"/>
        <w:gridCol w:w="2670"/>
        <w:gridCol w:w="6745"/>
        <w:gridCol w:w="1425"/>
      </w:tblGrid>
      <w:tr w14:paraId="6F584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E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课程类别</w:t>
            </w:r>
          </w:p>
        </w:tc>
        <w:tc>
          <w:tcPr>
            <w:tcW w:w="1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3F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课程模块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8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课程分类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3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B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学习方式</w:t>
            </w:r>
          </w:p>
        </w:tc>
      </w:tr>
      <w:tr w14:paraId="0D491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72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必修课</w:t>
            </w: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至深家国情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6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“砥砺强国志”视频课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0D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“踔厉奋发铭初心，红色场馆我来讲”系列课程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视频学习</w:t>
            </w:r>
          </w:p>
        </w:tc>
      </w:tr>
      <w:tr w14:paraId="504B9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732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E5A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62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报效祖国，建功西部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D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“报效祖国，建功西部”大学生志愿服务西部计划系列课程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B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视频学习</w:t>
            </w:r>
          </w:p>
        </w:tc>
      </w:tr>
      <w:tr w14:paraId="24FD7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9DC8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E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共铸北洋魂</w:t>
            </w:r>
          </w:p>
        </w:tc>
        <w:tc>
          <w:tcPr>
            <w:tcW w:w="2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C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巍巍学府北洋高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8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天津大学校歌MV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1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视频学习</w:t>
            </w:r>
          </w:p>
        </w:tc>
      </w:tr>
      <w:tr w14:paraId="34992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2602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58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54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85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“了解天大”——天津大学校史与校园文化课程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3F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796E5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7A0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09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CAE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B0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“测一测你与天大的亲密度”校史知识竞答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9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网络答题</w:t>
            </w:r>
          </w:p>
        </w:tc>
      </w:tr>
      <w:tr w14:paraId="0BD12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EA42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8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大学初体验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FD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热爱我求学的城市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天津市历史文化与城市发展宣传片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A3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4C6E1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B5E9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01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6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大学生青春修炼手册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54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校规校纪应知应会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B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资料学习</w:t>
            </w:r>
          </w:p>
        </w:tc>
      </w:tr>
      <w:tr w14:paraId="208B9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3D7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6B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12B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7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诚信考试教育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E8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2E757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0BA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2D4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B2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D0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新生入学保密教育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2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769E8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388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8D8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15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99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图书馆新生服务指南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2A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2E807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3728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A8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E4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D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《职业生涯规划》暑期预课堂任务书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C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资料学习</w:t>
            </w:r>
          </w:p>
        </w:tc>
      </w:tr>
      <w:tr w14:paraId="4C32A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B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选修课</w:t>
            </w: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ED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至深家国情</w:t>
            </w:r>
          </w:p>
        </w:tc>
        <w:tc>
          <w:tcPr>
            <w:tcW w:w="2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5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“砥砺强国志”视频课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“入党知多少”——入党流程介绍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CE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资料学习</w:t>
            </w:r>
          </w:p>
        </w:tc>
      </w:tr>
      <w:tr w14:paraId="3F19F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366C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44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272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6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“百年峥嵘路 筑梦新征程”微党课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C3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7E323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A63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9CF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67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E6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“读懂中国”系列视频课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77531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401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773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DD2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新思想领航新时代——“一师一生共讲”系列微党课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11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22CCB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DFF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E1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共铸北洋魂</w:t>
            </w:r>
          </w:p>
        </w:tc>
        <w:tc>
          <w:tcPr>
            <w:tcW w:w="2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4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巍巍学府北洋高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E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“初探天大”——校园宣传与风光片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4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700BC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AB0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A45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0E4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26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“筑梦天大人”校友故事宣讲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6E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29E07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0C5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E8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42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校园安全伴我行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2B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大学生安全教育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A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23AEE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33A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AD6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F6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校园安全知识学习与测试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9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资料学习</w:t>
            </w:r>
          </w:p>
        </w:tc>
      </w:tr>
      <w:tr w14:paraId="4DDBE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3499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48D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E3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142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6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网络答题</w:t>
            </w:r>
          </w:p>
        </w:tc>
      </w:tr>
      <w:tr w14:paraId="65DED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03DC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F9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554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消防安全教育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8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794A6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2836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40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5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9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垃圾分类教育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2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00C32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C9DE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培育好学风</w:t>
            </w:r>
          </w:p>
        </w:tc>
        <w:tc>
          <w:tcPr>
            <w:tcW w:w="2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5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学会学习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1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“大学学什么？”——本科生培养方案介绍与选课讲解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E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1057A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D0F4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D6A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509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81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本科生学籍管理常见问题指南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0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资料学习</w:t>
            </w:r>
          </w:p>
        </w:tc>
      </w:tr>
      <w:tr w14:paraId="19379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EE6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EEA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FC7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“师友导师”工作介绍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96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7DB41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6E1F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80C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2C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榜样之美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39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“榜样说”成长经验分享课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7C4E4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5A5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7D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BCD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74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天津大学优秀学生标兵视频展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2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1929C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5EE0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8C9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学业之美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0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好作业、好笔记展播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C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资料学习</w:t>
            </w:r>
          </w:p>
        </w:tc>
      </w:tr>
      <w:tr w14:paraId="1DCD8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DD2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E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大学初体验</w:t>
            </w:r>
          </w:p>
        </w:tc>
        <w:tc>
          <w:tcPr>
            <w:tcW w:w="2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B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大学生青春修炼手册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9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立天大志 成天大事 圆家国梦——谈谈大学生的生涯规划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DE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68D01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982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EB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F23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3B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天津大学资助政策宣传视频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F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1568B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CD1F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400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E0A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8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学生医保政策说明书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C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资料学习</w:t>
            </w:r>
          </w:p>
        </w:tc>
      </w:tr>
      <w:tr w14:paraId="31707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9686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5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全面促成长</w:t>
            </w:r>
          </w:p>
        </w:tc>
        <w:tc>
          <w:tcPr>
            <w:tcW w:w="2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1F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我爱劳动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B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“抖出我的室界”短视频欣赏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A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7994D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6336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856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9CD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71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校园劳动教育资源概览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F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资料学习</w:t>
            </w:r>
          </w:p>
        </w:tc>
      </w:tr>
      <w:tr w14:paraId="0825B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B003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AD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6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我爱音乐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空中音乐会赏析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05EA8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3C6D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81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D71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家国颂，天大情-天津大学建校125周年师生歌咏活动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CB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  <w:tr w14:paraId="4F58E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7094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88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23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BF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艺术团招募问卷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网络答题</w:t>
            </w:r>
          </w:p>
        </w:tc>
      </w:tr>
      <w:tr w14:paraId="71FA4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69FE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8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FE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我爱体育</w:t>
            </w:r>
          </w:p>
        </w:tc>
        <w:tc>
          <w:tcPr>
            <w:tcW w:w="6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天大体育印象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视频学习</w:t>
            </w:r>
          </w:p>
        </w:tc>
      </w:tr>
    </w:tbl>
    <w:p w14:paraId="0FFDB7D9">
      <w:pPr>
        <w:spacing w:line="560" w:lineRule="exact"/>
        <w:rPr>
          <w:rFonts w:ascii="华文中宋" w:hAnsi="华文中宋" w:eastAsia="华文中宋" w:cstheme="minorEastAsia"/>
          <w:b/>
          <w:bCs/>
          <w:color w:val="000000" w:themeColor="text1"/>
          <w:kern w:val="0"/>
          <w:sz w:val="20"/>
          <w:szCs w:val="20"/>
          <w:lang w:bidi="ar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331B03-1FB0-4B07-B0F3-E7F8F146BD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F5BE94BC-2B3A-4376-91DA-1C97F75BF83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DDD509E4-B113-49F7-87EA-D5297AC2395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764D41A-9B0E-4D5D-8912-FF6E04C59B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RiN2EzOTIwNTFkMWRjYjlhM2M2MjEwMTAzOTAyMTAifQ=="/>
  </w:docVars>
  <w:rsids>
    <w:rsidRoot w:val="00CA29A8"/>
    <w:rsid w:val="00713D53"/>
    <w:rsid w:val="00774F26"/>
    <w:rsid w:val="007A728B"/>
    <w:rsid w:val="008523D0"/>
    <w:rsid w:val="00CA29A8"/>
    <w:rsid w:val="00E113C1"/>
    <w:rsid w:val="00F14B7D"/>
    <w:rsid w:val="07801944"/>
    <w:rsid w:val="16250E68"/>
    <w:rsid w:val="1785596D"/>
    <w:rsid w:val="1C004F1B"/>
    <w:rsid w:val="232039B4"/>
    <w:rsid w:val="24D71E94"/>
    <w:rsid w:val="294E5646"/>
    <w:rsid w:val="2ADD091E"/>
    <w:rsid w:val="336062FD"/>
    <w:rsid w:val="33E60689"/>
    <w:rsid w:val="35C84984"/>
    <w:rsid w:val="3FEE33AC"/>
    <w:rsid w:val="43C510D9"/>
    <w:rsid w:val="4FE47D30"/>
    <w:rsid w:val="53FF37FC"/>
    <w:rsid w:val="556A04C9"/>
    <w:rsid w:val="55740392"/>
    <w:rsid w:val="62971550"/>
    <w:rsid w:val="74EF066E"/>
    <w:rsid w:val="778E34A2"/>
    <w:rsid w:val="779E1EF3"/>
    <w:rsid w:val="7A63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autoRedefine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autoRedefine/>
    <w:qFormat/>
    <w:uiPriority w:val="99"/>
    <w:rPr>
      <w:sz w:val="18"/>
      <w:szCs w:val="18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character" w:customStyle="1" w:styleId="13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31f25918-3a56-45b4-8f79-fcacff49eb57</errorID>
      <errorWord>MV</errorWord>
      <group>L1_Official</group>
      <groupName>公文问题</groupName>
      <ability>L2_Official</ability>
      <abilityName>公文问题</abilityName>
      <candidateList/>
      <explain>公文中禁止出现该词语</explain>
      <paraID>2E18172E</paraID>
      <start>6</start>
      <end>8</end>
      <status>unmodified</status>
      <modifiedWord/>
      <trackRevisions>false</trackRevisions>
    </reviewItem>
    <reviewItem>
      <errorID>679452c1-c8bd-4a77-83a8-dc7b0ba74c0f</errorID>
      <errorWord>室界</errorWord>
      <group>L1_Word</group>
      <groupName>字词问题</groupName>
      <ability>L2_Typo</ability>
      <abilityName>字词错误</abilityName>
      <candidateList>
        <item>世界</item>
      </candidateList>
      <explain/>
      <paraID>1C2B1FC7</paraID>
      <start>5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c805946-4e07-47d6-84ae-5d29926a6f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2199</Words>
  <Characters>2280</Characters>
  <Lines>19</Lines>
  <Paragraphs>5</Paragraphs>
  <TotalTime>18</TotalTime>
  <ScaleCrop>false</ScaleCrop>
  <LinksUpToDate>false</LinksUpToDate>
  <CharactersWithSpaces>2283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2023-08-06T02:39:00Z</dcterms:created>
  <dc:creator>森森</dc:creator>
  <cp:lastModifiedBy>申奥</cp:lastModifiedBy>
  <dcterms:modified xsi:type="dcterms:W3CDTF">2026-08-10T09:28:12Z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76B4D975E62B4727AE95F91372F37011_13</vt:lpwstr>
  </property>
  <property fmtid="{D5CDD505-2E9C-101B-9397-08002B2CF9AE}" pid="4" name="KSOTemplateDocerSaveRecord">
    <vt:lpwstr>eyJoZGlkIjoiZmIwMTQxMGU3ZTMxYzdjYjYzOGRmNDExMDgzZGY2ZGIiLCJ1c2VySWQiOiIxNjg4MTQ0Mjk4In0=</vt:lpwstr>
  </property>
</Properties>
</file>